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104D" w14:textId="2677633F" w:rsidR="006669B7" w:rsidRPr="0008247A" w:rsidRDefault="0008247A">
      <w:pPr>
        <w:spacing w:after="76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000000" w:rsidRPr="00082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000000" w:rsidRPr="0008247A">
        <w:rPr>
          <w:rFonts w:ascii="Times New Roman" w:hAnsi="Times New Roman" w:cs="Times New Roman"/>
        </w:rPr>
        <w:t>, 2026</w:t>
      </w:r>
    </w:p>
    <w:p w14:paraId="36402C78" w14:textId="2B9119F0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The Honorable </w:t>
      </w:r>
      <w:r w:rsidR="00671216" w:rsidRPr="00671216">
        <w:rPr>
          <w:rFonts w:ascii="Times New Roman" w:hAnsi="Times New Roman" w:cs="Times New Roman"/>
        </w:rPr>
        <w:t>Mark Romanchuk</w:t>
      </w:r>
    </w:p>
    <w:p w14:paraId="56F6D0E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Statehouse</w:t>
      </w:r>
    </w:p>
    <w:p w14:paraId="55B941E6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1 Capitol Square</w:t>
      </w:r>
    </w:p>
    <w:p w14:paraId="3F220ACB" w14:textId="680C7A21" w:rsidR="006669B7" w:rsidRPr="0008247A" w:rsidRDefault="00671216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</w:t>
      </w:r>
      <w:r w:rsidR="00000000" w:rsidRPr="0008247A">
        <w:rPr>
          <w:rFonts w:ascii="Times New Roman" w:hAnsi="Times New Roman" w:cs="Times New Roman"/>
        </w:rPr>
        <w:t xml:space="preserve"> Floor, Room </w:t>
      </w:r>
      <w:r w:rsidR="00E661EC">
        <w:rPr>
          <w:rFonts w:ascii="Times New Roman" w:hAnsi="Times New Roman" w:cs="Times New Roman"/>
        </w:rPr>
        <w:t>132</w:t>
      </w:r>
    </w:p>
    <w:p w14:paraId="1804D95A" w14:textId="77777777" w:rsidR="006669B7" w:rsidRPr="0008247A" w:rsidRDefault="00000000">
      <w:pPr>
        <w:spacing w:after="79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Columbus, OH 43215</w:t>
      </w:r>
    </w:p>
    <w:p w14:paraId="0D130FBD" w14:textId="59F08667" w:rsidR="006669B7" w:rsidRPr="0008247A" w:rsidRDefault="00000000">
      <w:pPr>
        <w:spacing w:after="108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Dear Ohio Senator </w:t>
      </w:r>
      <w:r w:rsidR="00671216" w:rsidRPr="00671216">
        <w:rPr>
          <w:rFonts w:ascii="Times New Roman" w:hAnsi="Times New Roman" w:cs="Times New Roman"/>
        </w:rPr>
        <w:t>Romanchuk</w:t>
      </w:r>
      <w:r w:rsidRPr="0008247A">
        <w:rPr>
          <w:rFonts w:ascii="Times New Roman" w:hAnsi="Times New Roman" w:cs="Times New Roman"/>
        </w:rPr>
        <w:t>,</w:t>
      </w:r>
    </w:p>
    <w:p w14:paraId="2F4F886C" w14:textId="732893F5" w:rsidR="006669B7" w:rsidRPr="0008247A" w:rsidRDefault="00000000">
      <w:pPr>
        <w:spacing w:after="99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I am writing as a constituent from </w:t>
      </w:r>
      <w:r w:rsidR="0008247A">
        <w:rPr>
          <w:rFonts w:ascii="Times New Roman" w:hAnsi="Times New Roman" w:cs="Times New Roman"/>
        </w:rPr>
        <w:t>{City}</w:t>
      </w:r>
      <w:r w:rsidRPr="0008247A">
        <w:rPr>
          <w:rFonts w:ascii="Times New Roman" w:hAnsi="Times New Roman" w:cs="Times New Roman"/>
        </w:rPr>
        <w:t xml:space="preserve">, </w:t>
      </w:r>
      <w:r w:rsidR="0008247A">
        <w:rPr>
          <w:rFonts w:ascii="Times New Roman" w:hAnsi="Times New Roman" w:cs="Times New Roman"/>
        </w:rPr>
        <w:t>Ohio</w:t>
      </w:r>
      <w:r w:rsidRPr="0008247A">
        <w:rPr>
          <w:rFonts w:ascii="Times New Roman" w:hAnsi="Times New Roman" w:cs="Times New Roman"/>
        </w:rPr>
        <w:t xml:space="preserve"> to respectfully express my opposition to the proposed U.S. 23 to I-71 connector project.</w:t>
      </w:r>
    </w:p>
    <w:p w14:paraId="667D6DEE" w14:textId="6E1ECDC4" w:rsidR="0008247A" w:rsidRDefault="0008247A">
      <w:pPr>
        <w:spacing w:after="115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{Your Thoughts}</w:t>
      </w:r>
    </w:p>
    <w:p w14:paraId="44BD4C1E" w14:textId="76C108D9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In light of these concerns, I respectfully urge you to oppose the proposed U.S. 23 to I-71 connector. Instead, I ask that you support practical, targeted investments to the existing U.S. 23 corridor as part of a responsible long-term transportation strategy, one that prioritizes safety, fiscal stewardship, and regional stability. This approach offers a clear path forward by focusing on phased improvements and ultimately completing U.S. 23 by converting the remaining section near I-270 into a fully access-controlled freeway.</w:t>
      </w:r>
    </w:p>
    <w:p w14:paraId="2D1E006E" w14:textId="77777777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Thank you for your attention to this important matter and for your service to our community and the State of Ohio. I would appreciate any information you can share regarding your position on the connector project and related transportation planning along the U.S. 23 corridor.</w:t>
      </w:r>
    </w:p>
    <w:p w14:paraId="7303342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Sincerely,</w:t>
      </w:r>
    </w:p>
    <w:p w14:paraId="5CF4C536" w14:textId="2EC8DCAD" w:rsidR="006669B7" w:rsidRPr="0008247A" w:rsidRDefault="006669B7">
      <w:pPr>
        <w:spacing w:after="517" w:line="259" w:lineRule="auto"/>
        <w:ind w:left="0" w:firstLine="0"/>
        <w:rPr>
          <w:rFonts w:ascii="Times New Roman" w:hAnsi="Times New Roman" w:cs="Times New Roman"/>
        </w:rPr>
      </w:pPr>
    </w:p>
    <w:p w14:paraId="353E8B00" w14:textId="584EBA11" w:rsidR="006669B7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{First Last}</w:t>
      </w:r>
    </w:p>
    <w:p w14:paraId="3B67456F" w14:textId="48CC5314" w:rsidR="006669B7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{Address}</w:t>
      </w:r>
    </w:p>
    <w:p w14:paraId="3869813B" w14:textId="627D0DE5" w:rsidR="0008247A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{City, State Zip}</w:t>
      </w:r>
    </w:p>
    <w:p w14:paraId="30BBE700" w14:textId="0EA6CDCC" w:rsidR="006669B7" w:rsidRPr="0008247A" w:rsidRDefault="006669B7" w:rsidP="0008247A">
      <w:pPr>
        <w:spacing w:after="766"/>
        <w:ind w:left="0" w:firstLine="0"/>
        <w:rPr>
          <w:rFonts w:ascii="Times New Roman" w:hAnsi="Times New Roman" w:cs="Times New Roman"/>
        </w:rPr>
      </w:pPr>
    </w:p>
    <w:sectPr w:rsidR="006669B7" w:rsidRPr="0008247A" w:rsidSect="00E542C8">
      <w:pgSz w:w="11918" w:h="1685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9F7F" w14:textId="77777777" w:rsidR="007716A2" w:rsidRDefault="007716A2" w:rsidP="007B36EE">
      <w:pPr>
        <w:spacing w:line="240" w:lineRule="auto"/>
      </w:pPr>
      <w:r>
        <w:separator/>
      </w:r>
    </w:p>
  </w:endnote>
  <w:endnote w:type="continuationSeparator" w:id="0">
    <w:p w14:paraId="4051A7AC" w14:textId="77777777" w:rsidR="007716A2" w:rsidRDefault="007716A2" w:rsidP="007B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5F0B" w14:textId="77777777" w:rsidR="007716A2" w:rsidRDefault="007716A2" w:rsidP="007B36EE">
      <w:pPr>
        <w:spacing w:line="240" w:lineRule="auto"/>
      </w:pPr>
      <w:r>
        <w:separator/>
      </w:r>
    </w:p>
  </w:footnote>
  <w:footnote w:type="continuationSeparator" w:id="0">
    <w:p w14:paraId="2A9DFF1A" w14:textId="77777777" w:rsidR="007716A2" w:rsidRDefault="007716A2" w:rsidP="007B36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7"/>
    <w:rsid w:val="0008247A"/>
    <w:rsid w:val="00221C25"/>
    <w:rsid w:val="002E74AB"/>
    <w:rsid w:val="003B5887"/>
    <w:rsid w:val="006669B7"/>
    <w:rsid w:val="00671216"/>
    <w:rsid w:val="00763576"/>
    <w:rsid w:val="007716A2"/>
    <w:rsid w:val="007B36EE"/>
    <w:rsid w:val="0088198D"/>
    <w:rsid w:val="00E542C8"/>
    <w:rsid w:val="00E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657"/>
      <w:jc w:val="right"/>
      <w:outlineLvl w:val="0"/>
    </w:pPr>
    <w:rPr>
      <w:rFonts w:ascii="Calibri" w:eastAsia="Calibri" w:hAnsi="Calibri" w:cs="Calibri"/>
      <w:color w:val="777777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777777"/>
      <w:sz w:val="16"/>
    </w:rPr>
  </w:style>
  <w:style w:type="paragraph" w:styleId="Header">
    <w:name w:val="header"/>
    <w:basedOn w:val="Normal"/>
    <w:link w:val="Head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E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E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964</Characters>
  <Application>Microsoft Office Word</Application>
  <DocSecurity>0</DocSecurity>
  <Lines>21</Lines>
  <Paragraphs>15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2026-03-01T14:27:00Z</dcterms:created>
  <dcterms:modified xsi:type="dcterms:W3CDTF">2026-03-01T14:28:00Z</dcterms:modified>
</cp:coreProperties>
</file>